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D6" w:rsidRPr="00F05D6A" w:rsidRDefault="000429D6" w:rsidP="000429D6">
      <w:pPr>
        <w:tabs>
          <w:tab w:val="left" w:pos="7200"/>
        </w:tabs>
        <w:spacing w:after="0"/>
        <w:rPr>
          <w:rFonts w:cs="Arial"/>
          <w:b/>
          <w:sz w:val="32"/>
        </w:rPr>
      </w:pPr>
      <w:r w:rsidRPr="000429D6">
        <w:rPr>
          <w:rStyle w:val="Heading1Char"/>
        </w:rPr>
        <w:t>NEWS RELEASE</w:t>
      </w:r>
      <w:r>
        <w:rPr>
          <w:rFonts w:cs="Arial"/>
          <w:b/>
          <w:sz w:val="32"/>
        </w:rPr>
        <w:tab/>
      </w:r>
      <w:r w:rsidRPr="00F05D6A">
        <w:rPr>
          <w:rFonts w:cs="Arial"/>
        </w:rPr>
        <w:t>Contact info:</w:t>
      </w:r>
    </w:p>
    <w:p w:rsidR="000429D6" w:rsidRPr="00F05D6A" w:rsidRDefault="007F54B1" w:rsidP="000429D6">
      <w:pPr>
        <w:tabs>
          <w:tab w:val="left" w:pos="7200"/>
        </w:tabs>
        <w:spacing w:after="0"/>
        <w:rPr>
          <w:rFonts w:cs="Arial"/>
        </w:rPr>
      </w:pPr>
      <w:r>
        <w:rPr>
          <w:rFonts w:cs="Arial"/>
        </w:rPr>
        <w:t>April 11</w:t>
      </w:r>
      <w:r w:rsidR="00147433">
        <w:rPr>
          <w:rFonts w:cs="Arial"/>
        </w:rPr>
        <w:t xml:space="preserve">, </w:t>
      </w:r>
      <w:r w:rsidR="00147433" w:rsidRPr="006E07CA">
        <w:rPr>
          <w:rFonts w:cs="Arial"/>
          <w:noProof/>
        </w:rPr>
        <w:t>2018</w:t>
      </w:r>
      <w:r w:rsidR="000429D6">
        <w:rPr>
          <w:rFonts w:cs="Arial"/>
        </w:rPr>
        <w:tab/>
      </w:r>
      <w:r w:rsidR="000429D6" w:rsidRPr="00F05D6A">
        <w:rPr>
          <w:rFonts w:cs="Arial"/>
        </w:rPr>
        <w:t>Dina Gentry</w:t>
      </w:r>
    </w:p>
    <w:p w:rsidR="000429D6" w:rsidRPr="00F05D6A" w:rsidRDefault="000429D6" w:rsidP="000429D6">
      <w:pPr>
        <w:tabs>
          <w:tab w:val="left" w:pos="7200"/>
        </w:tabs>
        <w:spacing w:after="0"/>
        <w:rPr>
          <w:rFonts w:cs="Arial"/>
        </w:rPr>
      </w:pPr>
      <w:r w:rsidRPr="00F05D6A">
        <w:rPr>
          <w:rFonts w:cs="Arial"/>
        </w:rPr>
        <w:t>FOR IMMEDIATE RELEASE</w:t>
      </w:r>
      <w:r>
        <w:rPr>
          <w:rFonts w:cs="Arial"/>
        </w:rPr>
        <w:tab/>
      </w:r>
      <w:r w:rsidRPr="00F05D6A">
        <w:rPr>
          <w:rFonts w:cs="Arial"/>
        </w:rPr>
        <w:t>Communications Director</w:t>
      </w:r>
    </w:p>
    <w:p w:rsidR="000429D6" w:rsidRPr="00F05D6A" w:rsidRDefault="000429D6" w:rsidP="000429D6">
      <w:pPr>
        <w:spacing w:after="0"/>
        <w:ind w:left="6480" w:firstLine="720"/>
        <w:rPr>
          <w:rFonts w:cs="Arial"/>
        </w:rPr>
      </w:pPr>
      <w:r w:rsidRPr="00F05D6A">
        <w:rPr>
          <w:rFonts w:cs="Arial"/>
        </w:rPr>
        <w:t xml:space="preserve">530-295-2411; </w:t>
      </w:r>
      <w:hyperlink r:id="rId6" w:history="1">
        <w:r w:rsidRPr="00F05D6A">
          <w:rPr>
            <w:rStyle w:val="Hyperlink"/>
            <w:rFonts w:cs="Arial"/>
          </w:rPr>
          <w:t>dgentry@edcoe.org</w:t>
        </w:r>
      </w:hyperlink>
    </w:p>
    <w:p w:rsidR="000429D6" w:rsidRPr="0021518D" w:rsidRDefault="000429D6" w:rsidP="000429D6">
      <w:pPr>
        <w:spacing w:after="0"/>
        <w:jc w:val="center"/>
        <w:rPr>
          <w:rFonts w:cs="Arial"/>
        </w:rPr>
      </w:pPr>
    </w:p>
    <w:p w:rsidR="007F54B1" w:rsidRPr="007F54B1" w:rsidRDefault="007F54B1" w:rsidP="007F54B1">
      <w:pPr>
        <w:jc w:val="center"/>
        <w:rPr>
          <w:rFonts w:ascii="Calibri" w:eastAsiaTheme="majorEastAsia" w:hAnsi="Calibri" w:cstheme="majorBidi"/>
          <w:color w:val="000000" w:themeColor="text1"/>
          <w:sz w:val="26"/>
          <w:szCs w:val="26"/>
          <w:lang w:val="en"/>
        </w:rPr>
      </w:pPr>
      <w:r w:rsidRPr="007F54B1">
        <w:rPr>
          <w:rFonts w:ascii="Calibri" w:eastAsiaTheme="majorEastAsia" w:hAnsi="Calibri" w:cstheme="majorBidi"/>
          <w:color w:val="000000" w:themeColor="text1"/>
          <w:sz w:val="26"/>
          <w:szCs w:val="26"/>
          <w:lang w:val="en"/>
        </w:rPr>
        <w:t>Sierra School Receives State Civic Learning Award</w:t>
      </w:r>
    </w:p>
    <w:p w:rsidR="006E07CA" w:rsidRDefault="007F54B1" w:rsidP="007F54B1">
      <w:pPr>
        <w:rPr>
          <w:rFonts w:ascii="Calibri" w:eastAsiaTheme="majorEastAsia" w:hAnsi="Calibri" w:cstheme="majorBidi"/>
          <w:color w:val="000000" w:themeColor="text1"/>
          <w:lang w:val="en"/>
        </w:rPr>
      </w:pPr>
      <w:r w:rsidRPr="007F54B1">
        <w:rPr>
          <w:rFonts w:ascii="Calibri" w:eastAsiaTheme="majorEastAsia" w:hAnsi="Calibri" w:cstheme="majorBidi"/>
          <w:color w:val="000000" w:themeColor="text1"/>
          <w:lang w:val="en"/>
        </w:rPr>
        <w:t xml:space="preserve">On Friday, April 6, Sierra School became one </w:t>
      </w:r>
      <w:r w:rsidR="006E07CA">
        <w:rPr>
          <w:rFonts w:ascii="Calibri" w:eastAsiaTheme="majorEastAsia" w:hAnsi="Calibri" w:cstheme="majorBidi"/>
          <w:noProof/>
          <w:color w:val="000000" w:themeColor="text1"/>
          <w:lang w:val="en"/>
        </w:rPr>
        <w:t>of</w:t>
      </w:r>
      <w:r w:rsidRPr="007F54B1">
        <w:rPr>
          <w:rFonts w:ascii="Calibri" w:eastAsiaTheme="majorEastAsia" w:hAnsi="Calibri" w:cstheme="majorBidi"/>
          <w:color w:val="000000" w:themeColor="text1"/>
          <w:lang w:val="en"/>
        </w:rPr>
        <w:t xml:space="preserve"> 65 California schools to be honored with the Civic Learning Award of Merit from the State of California’s Chief Justice and Superintendent of Public Instruction. The award recognizes Sierra School for their partnership with El Dorado County’s Office of the District Attorney, Superior Court, Sheriff’s and Probation Departments along with Placerville Police Department through Project LEAD (Legal Enrichment and Decision-Making). Project LEAD brings the courtroom into the classroom where students learn about the legal s</w:t>
      </w:r>
      <w:r w:rsidR="006E07CA">
        <w:rPr>
          <w:rFonts w:ascii="Calibri" w:eastAsiaTheme="majorEastAsia" w:hAnsi="Calibri" w:cstheme="majorBidi"/>
          <w:color w:val="000000" w:themeColor="text1"/>
          <w:lang w:val="en"/>
        </w:rPr>
        <w:t>ystem, a variety of professions</w:t>
      </w:r>
      <w:bookmarkStart w:id="0" w:name="_GoBack"/>
      <w:bookmarkEnd w:id="0"/>
      <w:r w:rsidRPr="007F54B1">
        <w:rPr>
          <w:rFonts w:ascii="Calibri" w:eastAsiaTheme="majorEastAsia" w:hAnsi="Calibri" w:cstheme="majorBidi"/>
          <w:color w:val="000000" w:themeColor="text1"/>
          <w:lang w:val="en"/>
        </w:rPr>
        <w:t xml:space="preserve"> and how to make good decisions. </w:t>
      </w:r>
    </w:p>
    <w:p w:rsidR="007F54B1" w:rsidRPr="007F54B1" w:rsidRDefault="007F54B1" w:rsidP="007F54B1">
      <w:pPr>
        <w:rPr>
          <w:rFonts w:ascii="Calibri" w:eastAsiaTheme="majorEastAsia" w:hAnsi="Calibri" w:cstheme="majorBidi"/>
          <w:color w:val="000000" w:themeColor="text1"/>
          <w:lang w:val="en"/>
        </w:rPr>
      </w:pPr>
      <w:r w:rsidRPr="007F54B1">
        <w:rPr>
          <w:rFonts w:ascii="Calibri" w:eastAsiaTheme="majorEastAsia" w:hAnsi="Calibri" w:cstheme="majorBidi"/>
          <w:color w:val="000000" w:themeColor="text1"/>
          <w:lang w:val="en"/>
        </w:rPr>
        <w:t>Sierra Sc</w:t>
      </w:r>
      <w:r w:rsidR="006E07CA">
        <w:rPr>
          <w:rFonts w:ascii="Calibri" w:eastAsiaTheme="majorEastAsia" w:hAnsi="Calibri" w:cstheme="majorBidi"/>
          <w:color w:val="000000" w:themeColor="text1"/>
          <w:lang w:val="en"/>
        </w:rPr>
        <w:t>hool Principal Patricia Horn sta</w:t>
      </w:r>
      <w:r w:rsidRPr="007F54B1">
        <w:rPr>
          <w:rFonts w:ascii="Calibri" w:eastAsiaTheme="majorEastAsia" w:hAnsi="Calibri" w:cstheme="majorBidi"/>
          <w:color w:val="000000" w:themeColor="text1"/>
          <w:lang w:val="en"/>
        </w:rPr>
        <w:t xml:space="preserve">ted, “I am beyond honored to be able to receive this award on behalf of Sierra School. </w:t>
      </w:r>
      <w:r w:rsidR="006E07CA">
        <w:rPr>
          <w:rFonts w:ascii="Calibri" w:eastAsiaTheme="majorEastAsia" w:hAnsi="Calibri" w:cstheme="majorBidi"/>
          <w:color w:val="000000" w:themeColor="text1"/>
          <w:lang w:val="en"/>
        </w:rPr>
        <w:t>However,</w:t>
      </w:r>
      <w:r w:rsidRPr="007F54B1">
        <w:rPr>
          <w:rFonts w:ascii="Calibri" w:eastAsiaTheme="majorEastAsia" w:hAnsi="Calibri" w:cstheme="majorBidi"/>
          <w:color w:val="000000" w:themeColor="text1"/>
          <w:lang w:val="en"/>
        </w:rPr>
        <w:t xml:space="preserve"> the real honor goes to Lydia Stuart and Kassie Cardullo from the District Attorney’s Office and Mrs. Mara Maciel, Mrs. Joan Day and Mrs. Erin Leus who coordinate and teach all of the lessons.” She went on to express, “Without </w:t>
      </w:r>
      <w:r w:rsidR="006E07CA">
        <w:rPr>
          <w:rFonts w:ascii="Calibri" w:eastAsiaTheme="majorEastAsia" w:hAnsi="Calibri" w:cstheme="majorBidi"/>
          <w:color w:val="000000" w:themeColor="text1"/>
          <w:lang w:val="en"/>
        </w:rPr>
        <w:t>our partners</w:t>
      </w:r>
      <w:r w:rsidRPr="007F54B1">
        <w:rPr>
          <w:rFonts w:ascii="Calibri" w:eastAsiaTheme="majorEastAsia" w:hAnsi="Calibri" w:cstheme="majorBidi"/>
          <w:color w:val="000000" w:themeColor="text1"/>
          <w:lang w:val="en"/>
        </w:rPr>
        <w:t xml:space="preserve"> from the District Attorney’s Office and their tireless commitment to coming to classrooms every week, as well as the teachers who prepare and guide the students, the program would not have the life-changing effects that it does.”</w:t>
      </w:r>
    </w:p>
    <w:p w:rsidR="007F54B1" w:rsidRPr="007F54B1" w:rsidRDefault="007F54B1" w:rsidP="007F54B1">
      <w:pPr>
        <w:rPr>
          <w:rFonts w:ascii="Calibri" w:eastAsiaTheme="majorEastAsia" w:hAnsi="Calibri" w:cstheme="majorBidi"/>
          <w:color w:val="000000" w:themeColor="text1"/>
          <w:lang w:val="en"/>
        </w:rPr>
      </w:pPr>
      <w:r w:rsidRPr="007F54B1">
        <w:rPr>
          <w:rFonts w:ascii="Calibri" w:eastAsiaTheme="majorEastAsia" w:hAnsi="Calibri" w:cstheme="majorBidi"/>
          <w:color w:val="000000" w:themeColor="text1"/>
          <w:lang w:val="en"/>
        </w:rPr>
        <w:t xml:space="preserve">The award </w:t>
      </w:r>
      <w:r w:rsidRPr="006E07CA">
        <w:rPr>
          <w:rFonts w:ascii="Calibri" w:eastAsiaTheme="majorEastAsia" w:hAnsi="Calibri" w:cstheme="majorBidi"/>
          <w:noProof/>
          <w:color w:val="000000" w:themeColor="text1"/>
          <w:lang w:val="en"/>
        </w:rPr>
        <w:t>was presented</w:t>
      </w:r>
      <w:r w:rsidRPr="007F54B1">
        <w:rPr>
          <w:rFonts w:ascii="Calibri" w:eastAsiaTheme="majorEastAsia" w:hAnsi="Calibri" w:cstheme="majorBidi"/>
          <w:color w:val="000000" w:themeColor="text1"/>
          <w:lang w:val="en"/>
        </w:rPr>
        <w:t xml:space="preserve"> by Presiding Judge of the El Dorado County Superior Court, the Honorable Judge Suzanne Kingsbury, who addressed students during the ceremony, “</w:t>
      </w:r>
      <w:r w:rsidR="006E07CA">
        <w:rPr>
          <w:rFonts w:ascii="Calibri" w:eastAsiaTheme="majorEastAsia" w:hAnsi="Calibri" w:cstheme="majorBidi"/>
          <w:color w:val="000000" w:themeColor="text1"/>
          <w:lang w:val="en"/>
        </w:rPr>
        <w:t xml:space="preserve">Congratulations and </w:t>
      </w:r>
      <w:r w:rsidRPr="007F54B1">
        <w:rPr>
          <w:rFonts w:ascii="Calibri" w:eastAsiaTheme="majorEastAsia" w:hAnsi="Calibri" w:cstheme="majorBidi"/>
          <w:color w:val="000000" w:themeColor="text1"/>
          <w:lang w:val="en"/>
        </w:rPr>
        <w:t>I hope you learned a lot about the law and how to make good choices.”</w:t>
      </w:r>
    </w:p>
    <w:p w:rsidR="007F54B1" w:rsidRPr="007F54B1" w:rsidRDefault="007F54B1" w:rsidP="007F54B1">
      <w:pPr>
        <w:rPr>
          <w:rFonts w:ascii="Calibri" w:eastAsiaTheme="majorEastAsia" w:hAnsi="Calibri" w:cstheme="majorBidi"/>
          <w:color w:val="000000" w:themeColor="text1"/>
          <w:lang w:val="en"/>
        </w:rPr>
      </w:pPr>
      <w:r w:rsidRPr="007F54B1">
        <w:rPr>
          <w:rFonts w:ascii="Calibri" w:eastAsiaTheme="majorEastAsia" w:hAnsi="Calibri" w:cstheme="majorBidi"/>
          <w:color w:val="000000" w:themeColor="text1"/>
          <w:lang w:val="en"/>
        </w:rPr>
        <w:t xml:space="preserve">Over the past three years, District Attorney Vern Pierson has teamed up with Sierra School for multiple rounds of Project LEAD—an innovative approach to crime prevention that teaches children that the choices they make today can affect their lives forever. Through Project LEAD, prosecutors from the District Attorney’s Office visit fifth-grade students at Sierra School once a week to provide an introduction to the criminal justice system and to promote positive decision-making skills. </w:t>
      </w:r>
    </w:p>
    <w:p w:rsidR="007F54B1" w:rsidRPr="007F54B1" w:rsidRDefault="007F54B1" w:rsidP="007F54B1">
      <w:pPr>
        <w:rPr>
          <w:rFonts w:ascii="Calibri" w:eastAsiaTheme="majorEastAsia" w:hAnsi="Calibri" w:cstheme="majorBidi"/>
          <w:color w:val="000000" w:themeColor="text1"/>
          <w:lang w:val="en"/>
        </w:rPr>
      </w:pPr>
      <w:r w:rsidRPr="007F54B1">
        <w:rPr>
          <w:rFonts w:ascii="Calibri" w:eastAsiaTheme="majorEastAsia" w:hAnsi="Calibri" w:cstheme="majorBidi"/>
          <w:color w:val="000000" w:themeColor="text1"/>
          <w:lang w:val="en"/>
        </w:rPr>
        <w:t>The hour-long lessons focus on the legal and social consequences of juvenile crimes such as truancy, illicit drug use, shoplifting</w:t>
      </w:r>
      <w:r w:rsidR="006E07CA">
        <w:rPr>
          <w:rFonts w:ascii="Calibri" w:eastAsiaTheme="majorEastAsia" w:hAnsi="Calibri" w:cstheme="majorBidi"/>
          <w:color w:val="000000" w:themeColor="text1"/>
          <w:lang w:val="en"/>
        </w:rPr>
        <w:t>,</w:t>
      </w:r>
      <w:r w:rsidRPr="007F54B1">
        <w:rPr>
          <w:rFonts w:ascii="Calibri" w:eastAsiaTheme="majorEastAsia" w:hAnsi="Calibri" w:cstheme="majorBidi"/>
          <w:color w:val="000000" w:themeColor="text1"/>
          <w:lang w:val="en"/>
        </w:rPr>
        <w:t xml:space="preserve"> </w:t>
      </w:r>
      <w:r w:rsidRPr="006E07CA">
        <w:rPr>
          <w:rFonts w:ascii="Calibri" w:eastAsiaTheme="majorEastAsia" w:hAnsi="Calibri" w:cstheme="majorBidi"/>
          <w:noProof/>
          <w:color w:val="000000" w:themeColor="text1"/>
          <w:lang w:val="en"/>
        </w:rPr>
        <w:t>and</w:t>
      </w:r>
      <w:r w:rsidRPr="007F54B1">
        <w:rPr>
          <w:rFonts w:ascii="Calibri" w:eastAsiaTheme="majorEastAsia" w:hAnsi="Calibri" w:cstheme="majorBidi"/>
          <w:color w:val="000000" w:themeColor="text1"/>
          <w:lang w:val="en"/>
        </w:rPr>
        <w:t xml:space="preserve"> graffiti. Students engage in group discussions and role-playing scenarios to become acquainted with common pressures that lead to delinquent conduct and to practice refusal skills to deter criminal activity. Project LEAD culminates in a mock trial held at the El Dorado County Superior Court in Placerville. The trial—conducted entirely by students who play the role of the judge, prosecutors, defense attorneys and courtroom staff—introduces hallmark concepts of justice such as the right to counsel and proof beyond a reasonable doubt. </w:t>
      </w:r>
    </w:p>
    <w:p w:rsidR="007F54B1" w:rsidRPr="007F54B1" w:rsidRDefault="007F54B1" w:rsidP="007F54B1">
      <w:pPr>
        <w:rPr>
          <w:rFonts w:ascii="Calibri" w:eastAsiaTheme="majorEastAsia" w:hAnsi="Calibri" w:cstheme="majorBidi"/>
          <w:color w:val="000000" w:themeColor="text1"/>
          <w:lang w:val="en"/>
        </w:rPr>
      </w:pPr>
      <w:r w:rsidRPr="007F54B1">
        <w:rPr>
          <w:rFonts w:ascii="Calibri" w:eastAsiaTheme="majorEastAsia" w:hAnsi="Calibri" w:cstheme="majorBidi"/>
          <w:color w:val="000000" w:themeColor="text1"/>
          <w:lang w:val="en"/>
        </w:rPr>
        <w:t xml:space="preserve">During the award presentation assembly, District Attorney Pierson asked the students about their favorite learning experiences </w:t>
      </w:r>
      <w:r w:rsidRPr="006E07CA">
        <w:rPr>
          <w:rFonts w:ascii="Calibri" w:eastAsiaTheme="majorEastAsia" w:hAnsi="Calibri" w:cstheme="majorBidi"/>
          <w:noProof/>
          <w:color w:val="000000" w:themeColor="text1"/>
          <w:lang w:val="en"/>
        </w:rPr>
        <w:t>th</w:t>
      </w:r>
      <w:r w:rsidR="006E07CA" w:rsidRPr="006E07CA">
        <w:rPr>
          <w:rFonts w:ascii="Calibri" w:eastAsiaTheme="majorEastAsia" w:hAnsi="Calibri" w:cstheme="majorBidi"/>
          <w:noProof/>
          <w:color w:val="000000" w:themeColor="text1"/>
          <w:lang w:val="en"/>
        </w:rPr>
        <w:t>r</w:t>
      </w:r>
      <w:r w:rsidRPr="006E07CA">
        <w:rPr>
          <w:rFonts w:ascii="Calibri" w:eastAsiaTheme="majorEastAsia" w:hAnsi="Calibri" w:cstheme="majorBidi"/>
          <w:noProof/>
          <w:color w:val="000000" w:themeColor="text1"/>
          <w:lang w:val="en"/>
        </w:rPr>
        <w:t>ough</w:t>
      </w:r>
      <w:r w:rsidRPr="007F54B1">
        <w:rPr>
          <w:rFonts w:ascii="Calibri" w:eastAsiaTheme="majorEastAsia" w:hAnsi="Calibri" w:cstheme="majorBidi"/>
          <w:color w:val="000000" w:themeColor="text1"/>
          <w:lang w:val="en"/>
        </w:rPr>
        <w:t xml:space="preserve"> Project LEAD. Answers included visiting the courtroom and learning about the legal system, cyber-</w:t>
      </w:r>
      <w:r w:rsidR="006E07CA">
        <w:rPr>
          <w:rFonts w:ascii="Calibri" w:eastAsiaTheme="majorEastAsia" w:hAnsi="Calibri" w:cstheme="majorBidi"/>
          <w:color w:val="000000" w:themeColor="text1"/>
          <w:lang w:val="en"/>
        </w:rPr>
        <w:lastRenderedPageBreak/>
        <w:t>bullying, law enforcement</w:t>
      </w:r>
      <w:r w:rsidRPr="007F54B1">
        <w:rPr>
          <w:rFonts w:ascii="Calibri" w:eastAsiaTheme="majorEastAsia" w:hAnsi="Calibri" w:cstheme="majorBidi"/>
          <w:color w:val="000000" w:themeColor="text1"/>
          <w:lang w:val="en"/>
        </w:rPr>
        <w:t xml:space="preserve"> and more. District Attorney Pierson further noted, “I cherish this program because it gives you an enriching experience while you learn about how the consequences of your actions can affect your entire lives.”</w:t>
      </w:r>
    </w:p>
    <w:p w:rsidR="007F54B1" w:rsidRDefault="007F54B1" w:rsidP="007F54B1">
      <w:pPr>
        <w:rPr>
          <w:rFonts w:ascii="Calibri" w:eastAsiaTheme="majorEastAsia" w:hAnsi="Calibri" w:cstheme="majorBidi"/>
          <w:color w:val="000000" w:themeColor="text1"/>
          <w:sz w:val="26"/>
          <w:szCs w:val="26"/>
          <w:lang w:val="en"/>
        </w:rPr>
      </w:pPr>
      <w:r w:rsidRPr="007F54B1">
        <w:rPr>
          <w:rFonts w:ascii="Calibri" w:eastAsiaTheme="majorEastAsia" w:hAnsi="Calibri" w:cstheme="majorBidi"/>
          <w:color w:val="000000" w:themeColor="text1"/>
          <w:lang w:val="en"/>
        </w:rPr>
        <w:t xml:space="preserve">County Superintendent of Schools Dr. Ed Manansala also attended the ceremony and expressed, “We strive to prepare all students for college, career, and civic engagement. Sierra </w:t>
      </w:r>
      <w:r w:rsidR="006E07CA">
        <w:rPr>
          <w:rFonts w:ascii="Calibri" w:eastAsiaTheme="majorEastAsia" w:hAnsi="Calibri" w:cstheme="majorBidi"/>
          <w:color w:val="000000" w:themeColor="text1"/>
          <w:lang w:val="en"/>
        </w:rPr>
        <w:t>School</w:t>
      </w:r>
      <w:r w:rsidRPr="007F54B1">
        <w:rPr>
          <w:rFonts w:ascii="Calibri" w:eastAsiaTheme="majorEastAsia" w:hAnsi="Calibri" w:cstheme="majorBidi"/>
          <w:color w:val="000000" w:themeColor="text1"/>
          <w:lang w:val="en"/>
        </w:rPr>
        <w:t xml:space="preserve"> is a model for fostering civic leadership.”</w:t>
      </w:r>
      <w:r w:rsidRPr="007F54B1">
        <w:rPr>
          <w:rFonts w:ascii="Calibri" w:eastAsiaTheme="majorEastAsia" w:hAnsi="Calibri" w:cstheme="majorBidi"/>
          <w:color w:val="000000" w:themeColor="text1"/>
          <w:sz w:val="26"/>
          <w:szCs w:val="26"/>
          <w:lang w:val="en"/>
        </w:rPr>
        <w:t xml:space="preserve"> </w:t>
      </w:r>
    </w:p>
    <w:p w:rsidR="006E07CA" w:rsidRPr="006E07CA" w:rsidRDefault="006E07CA" w:rsidP="007F54B1">
      <w:pPr>
        <w:rPr>
          <w:rFonts w:ascii="Calibri" w:eastAsiaTheme="majorEastAsia" w:hAnsi="Calibri" w:cstheme="majorBidi"/>
          <w:color w:val="000000" w:themeColor="text1"/>
          <w:szCs w:val="26"/>
          <w:lang w:val="en"/>
        </w:rPr>
      </w:pPr>
      <w:r w:rsidRPr="006E07CA">
        <w:rPr>
          <w:rFonts w:ascii="Calibri" w:eastAsiaTheme="majorEastAsia" w:hAnsi="Calibri" w:cstheme="majorBidi"/>
          <w:color w:val="000000" w:themeColor="text1"/>
          <w:szCs w:val="26"/>
          <w:lang w:val="en"/>
        </w:rPr>
        <w:t xml:space="preserve">For more information about Sierra School, visit </w:t>
      </w:r>
      <w:hyperlink r:id="rId7" w:history="1">
        <w:r w:rsidRPr="006E07CA">
          <w:rPr>
            <w:rStyle w:val="Hyperlink"/>
            <w:rFonts w:ascii="Calibri" w:eastAsiaTheme="majorEastAsia" w:hAnsi="Calibri" w:cstheme="majorBidi"/>
            <w:szCs w:val="26"/>
            <w:lang w:val="en"/>
          </w:rPr>
          <w:t>www.pusdk8.us/o/sierra</w:t>
        </w:r>
      </w:hyperlink>
      <w:r w:rsidRPr="006E07CA">
        <w:rPr>
          <w:rFonts w:ascii="Calibri" w:eastAsiaTheme="majorEastAsia" w:hAnsi="Calibri" w:cstheme="majorBidi"/>
          <w:color w:val="000000" w:themeColor="text1"/>
          <w:szCs w:val="26"/>
          <w:lang w:val="en"/>
        </w:rPr>
        <w:t xml:space="preserve"> </w:t>
      </w:r>
    </w:p>
    <w:p w:rsidR="007F54B1" w:rsidRPr="007F54B1" w:rsidRDefault="007F54B1" w:rsidP="007F54B1">
      <w:pPr>
        <w:jc w:val="center"/>
        <w:rPr>
          <w:rFonts w:ascii="Calibri" w:eastAsiaTheme="majorEastAsia" w:hAnsi="Calibri" w:cstheme="majorBidi"/>
          <w:color w:val="000000" w:themeColor="text1"/>
          <w:lang w:val="en"/>
        </w:rPr>
      </w:pPr>
      <w:r w:rsidRPr="007F54B1">
        <w:rPr>
          <w:rFonts w:ascii="Calibri" w:eastAsiaTheme="majorEastAsia" w:hAnsi="Calibri" w:cstheme="majorBidi"/>
          <w:color w:val="000000" w:themeColor="text1"/>
          <w:lang w:val="en"/>
        </w:rPr>
        <w:t>###</w:t>
      </w:r>
    </w:p>
    <w:p w:rsidR="007F54B1" w:rsidRPr="007F54B1" w:rsidRDefault="007F54B1" w:rsidP="007F54B1">
      <w:pPr>
        <w:rPr>
          <w:rFonts w:ascii="Calibri" w:eastAsiaTheme="majorEastAsia" w:hAnsi="Calibri" w:cstheme="majorBidi"/>
          <w:color w:val="000000" w:themeColor="text1"/>
          <w:sz w:val="26"/>
          <w:szCs w:val="26"/>
          <w:lang w:val="en"/>
        </w:rPr>
      </w:pPr>
      <w:r>
        <w:rPr>
          <w:noProof/>
        </w:rPr>
        <w:drawing>
          <wp:inline distT="0" distB="0" distL="0" distR="0" wp14:anchorId="4977F425" wp14:editId="19DE1306">
            <wp:extent cx="4655193" cy="1362075"/>
            <wp:effectExtent l="0" t="0" r="0" b="0"/>
            <wp:docPr id="4" name="Picture 4" descr="Pictured (left to right): Lydia Stuart (Deputy District Attorney), Jim Ortega (Chief of Police), Dr. Ed Manansala (County Superintendent of Schools), Kassie Cardullo (Deputy District Attorney), Patricia Horn (Sierra School Principal), Honorable Judge Suzanne Kingsbury, Eric Bonniksen (Placerville Union School District Superintendent), District Attorney Vern Pierson" title="Patricia Horn accepts Civic Award with 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oup shot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8748" cy="1363115"/>
                    </a:xfrm>
                    <a:prstGeom prst="rect">
                      <a:avLst/>
                    </a:prstGeom>
                  </pic:spPr>
                </pic:pic>
              </a:graphicData>
            </a:graphic>
          </wp:inline>
        </w:drawing>
      </w:r>
      <w:r w:rsidRPr="007F54B1">
        <w:rPr>
          <w:rFonts w:ascii="Calibri" w:eastAsiaTheme="majorEastAsia" w:hAnsi="Calibri" w:cstheme="majorBidi"/>
          <w:color w:val="000000" w:themeColor="text1"/>
          <w:sz w:val="26"/>
          <w:szCs w:val="26"/>
          <w:lang w:val="en"/>
        </w:rPr>
        <w:t xml:space="preserve"> </w:t>
      </w:r>
    </w:p>
    <w:p w:rsidR="007F54B1" w:rsidRPr="007F54B1" w:rsidRDefault="007F54B1" w:rsidP="007F54B1">
      <w:pPr>
        <w:rPr>
          <w:i/>
          <w:sz w:val="20"/>
          <w:szCs w:val="20"/>
        </w:rPr>
      </w:pPr>
      <w:r w:rsidRPr="00B87F5D">
        <w:rPr>
          <w:i/>
          <w:noProof/>
          <w:sz w:val="20"/>
          <w:szCs w:val="20"/>
        </w:rPr>
        <w:t>Pictured (left to right): Lydia Stuart (Deputy District Attorney), Jim Ortega (Chief of Police), Dr. Ed Manansala (County Superintendent of Schools), Kassie Cardullo (Deputy District Attorney), Patricia Horn (Sierra School Principal), Honorable Judge Suzanne Kingsbury, Eric Bonniksen (Placerville Union School District Superintendent), District Attorney Vern Pierson</w:t>
      </w:r>
    </w:p>
    <w:p w:rsidR="007F54B1" w:rsidRPr="007F54B1" w:rsidRDefault="007F54B1" w:rsidP="007F54B1">
      <w:pPr>
        <w:rPr>
          <w:i/>
          <w:sz w:val="20"/>
          <w:szCs w:val="20"/>
        </w:rPr>
      </w:pPr>
      <w:r w:rsidRPr="007F54B1">
        <w:rPr>
          <w:i/>
          <w:sz w:val="20"/>
          <w:szCs w:val="20"/>
        </w:rPr>
        <w:t xml:space="preserve"> </w:t>
      </w:r>
      <w:r>
        <w:rPr>
          <w:i/>
          <w:noProof/>
          <w:sz w:val="18"/>
        </w:rPr>
        <w:drawing>
          <wp:inline distT="0" distB="0" distL="0" distR="0" wp14:anchorId="778C9003" wp14:editId="667DC430">
            <wp:extent cx="4581525" cy="2580502"/>
            <wp:effectExtent l="0" t="0" r="0" b="0"/>
            <wp:docPr id="6" name="Picture 6" descr="District Attorney Vern Pierson discusses the Project LEAD program with Sierra School students at the award presentation assembly." title="District Attorney Vern Pi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9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3761" cy="2581761"/>
                    </a:xfrm>
                    <a:prstGeom prst="rect">
                      <a:avLst/>
                    </a:prstGeom>
                  </pic:spPr>
                </pic:pic>
              </a:graphicData>
            </a:graphic>
          </wp:inline>
        </w:drawing>
      </w:r>
    </w:p>
    <w:p w:rsidR="005850F1" w:rsidRPr="007F54B1" w:rsidRDefault="007F54B1" w:rsidP="007F54B1">
      <w:pPr>
        <w:rPr>
          <w:i/>
          <w:sz w:val="20"/>
          <w:szCs w:val="20"/>
        </w:rPr>
      </w:pPr>
      <w:r w:rsidRPr="007F54B1">
        <w:rPr>
          <w:i/>
          <w:sz w:val="20"/>
          <w:szCs w:val="20"/>
        </w:rPr>
        <w:t xml:space="preserve">District Attorney Vern Pierson discusses the Project LEAD program with Sierra School students at the </w:t>
      </w:r>
      <w:r w:rsidR="006E07CA">
        <w:rPr>
          <w:i/>
          <w:sz w:val="20"/>
          <w:szCs w:val="20"/>
        </w:rPr>
        <w:t>Civic Learning A</w:t>
      </w:r>
      <w:r w:rsidRPr="007F54B1">
        <w:rPr>
          <w:i/>
          <w:sz w:val="20"/>
          <w:szCs w:val="20"/>
        </w:rPr>
        <w:t>ward</w:t>
      </w:r>
      <w:r w:rsidR="006E07CA">
        <w:rPr>
          <w:i/>
          <w:sz w:val="20"/>
          <w:szCs w:val="20"/>
        </w:rPr>
        <w:t xml:space="preserve"> of Merit</w:t>
      </w:r>
      <w:r w:rsidRPr="007F54B1">
        <w:rPr>
          <w:i/>
          <w:sz w:val="20"/>
          <w:szCs w:val="20"/>
        </w:rPr>
        <w:t xml:space="preserve"> presentation assembly.</w:t>
      </w:r>
    </w:p>
    <w:p w:rsidR="00382CF3" w:rsidRPr="00255F38" w:rsidRDefault="000429D6" w:rsidP="00255F38">
      <w:pPr>
        <w:jc w:val="center"/>
      </w:pPr>
      <w:r w:rsidRPr="000429D6">
        <w:t>###</w:t>
      </w:r>
    </w:p>
    <w:sectPr w:rsidR="00382CF3" w:rsidRPr="00255F38" w:rsidSect="00267425">
      <w:headerReference w:type="default" r:id="rId10"/>
      <w:footerReference w:type="default" r:id="rId11"/>
      <w:headerReference w:type="first" r:id="rId12"/>
      <w:footerReference w:type="first" r:id="rId13"/>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BE" w:rsidRDefault="00A21BBE" w:rsidP="00A21BBE">
      <w:pPr>
        <w:spacing w:after="0" w:line="240" w:lineRule="auto"/>
      </w:pPr>
      <w:r>
        <w:separator/>
      </w:r>
    </w:p>
  </w:endnote>
  <w:endnote w:type="continuationSeparator" w:id="0">
    <w:p w:rsidR="00A21BBE" w:rsidRDefault="00A21BBE"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9F" w:rsidRDefault="00147CF7">
    <w:pPr>
      <w:pStyle w:val="Footer"/>
    </w:pPr>
    <w:r>
      <w:rPr>
        <w:noProof/>
      </w:rPr>
      <w:drawing>
        <wp:inline distT="0" distB="0" distL="0" distR="0">
          <wp:extent cx="1022350" cy="322434"/>
          <wp:effectExtent l="0" t="0" r="6350" b="1905"/>
          <wp:docPr id="3" name="Picture 3" descr="EDCOE logo" title="ED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3224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4F" w:rsidRDefault="00147CF7">
    <w:pPr>
      <w:pStyle w:val="Footer"/>
    </w:pPr>
    <w:r>
      <w:rPr>
        <w:noProof/>
      </w:rPr>
      <w:drawing>
        <wp:inline distT="0" distB="0" distL="0" distR="0">
          <wp:extent cx="6934200" cy="428625"/>
          <wp:effectExtent l="0" t="0" r="0" b="9525"/>
          <wp:docPr id="2" name="Picture 2" descr="6767 Green Valley Road, Placerville, California 95667 | 530-622-7130 edcoe.org" title="Edc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l="5159" t="2572" r="5413" b="39537"/>
                  <a:stretch/>
                </pic:blipFill>
                <pic:spPr bwMode="auto">
                  <a:xfrm>
                    <a:off x="0" y="0"/>
                    <a:ext cx="6934200"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BE" w:rsidRDefault="00A21BBE" w:rsidP="00A21BBE">
      <w:pPr>
        <w:spacing w:after="0" w:line="240" w:lineRule="auto"/>
      </w:pPr>
      <w:r>
        <w:separator/>
      </w:r>
    </w:p>
  </w:footnote>
  <w:footnote w:type="continuationSeparator" w:id="0">
    <w:p w:rsidR="00A21BBE" w:rsidRDefault="00A21BBE" w:rsidP="00A2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25" w:rsidRPr="00267425" w:rsidRDefault="00237291">
    <w:pPr>
      <w:pStyle w:val="Header"/>
      <w:rPr>
        <w:rFonts w:ascii="Arial" w:hAnsi="Arial" w:cs="Arial"/>
      </w:rPr>
    </w:pPr>
    <w:r>
      <w:rPr>
        <w:rFonts w:ascii="Arial" w:hAnsi="Arial" w:cs="Arial"/>
      </w:rPr>
      <w:t>April 11, 2018</w:t>
    </w:r>
  </w:p>
  <w:p w:rsidR="00267425" w:rsidRPr="00267425" w:rsidRDefault="00267425">
    <w:pPr>
      <w:pStyle w:val="Header"/>
      <w:rPr>
        <w:rFonts w:ascii="Arial" w:hAnsi="Arial" w:cs="Arial"/>
      </w:rPr>
    </w:pPr>
    <w:r w:rsidRPr="00267425">
      <w:rPr>
        <w:rFonts w:ascii="Arial" w:hAnsi="Arial" w:cs="Arial"/>
      </w:rPr>
      <w:t xml:space="preserve">Page </w:t>
    </w:r>
    <w:sdt>
      <w:sdtPr>
        <w:rPr>
          <w:rFonts w:ascii="Arial" w:hAnsi="Arial" w:cs="Arial"/>
        </w:rPr>
        <w:id w:val="-1802140857"/>
        <w:docPartObj>
          <w:docPartGallery w:val="Page Numbers (Top of Page)"/>
          <w:docPartUnique/>
        </w:docPartObj>
      </w:sdtPr>
      <w:sdtEndPr>
        <w:rPr>
          <w:noProof/>
        </w:rPr>
      </w:sdtEndPr>
      <w:sdtContent>
        <w:r w:rsidRPr="00267425">
          <w:rPr>
            <w:rFonts w:ascii="Arial" w:hAnsi="Arial" w:cs="Arial"/>
          </w:rPr>
          <w:fldChar w:fldCharType="begin"/>
        </w:r>
        <w:r w:rsidRPr="00267425">
          <w:rPr>
            <w:rFonts w:ascii="Arial" w:hAnsi="Arial" w:cs="Arial"/>
          </w:rPr>
          <w:instrText xml:space="preserve"> PAGE   \* MERGEFORMAT </w:instrText>
        </w:r>
        <w:r w:rsidRPr="00267425">
          <w:rPr>
            <w:rFonts w:ascii="Arial" w:hAnsi="Arial" w:cs="Arial"/>
          </w:rPr>
          <w:fldChar w:fldCharType="separate"/>
        </w:r>
        <w:r w:rsidR="00B87F5D">
          <w:rPr>
            <w:rFonts w:ascii="Arial" w:hAnsi="Arial" w:cs="Arial"/>
            <w:noProof/>
          </w:rPr>
          <w:t>2</w:t>
        </w:r>
        <w:r w:rsidRPr="00267425">
          <w:rPr>
            <w:rFonts w:ascii="Arial" w:hAnsi="Arial" w:cs="Arial"/>
            <w:noProof/>
          </w:rPr>
          <w:fldChar w:fldCharType="end"/>
        </w:r>
      </w:sdtContent>
    </w:sdt>
  </w:p>
  <w:p w:rsidR="00267425" w:rsidRPr="00267425" w:rsidRDefault="00267425" w:rsidP="00267425">
    <w:pPr>
      <w:pStyle w:val="Header"/>
      <w:rPr>
        <w:rFonts w:ascii="Arial" w:hAnsi="Arial"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04" w:rsidRDefault="00B23DBF">
    <w:pPr>
      <w:pStyle w:val="Header"/>
    </w:pPr>
    <w:r>
      <w:rPr>
        <w:noProof/>
      </w:rPr>
      <w:drawing>
        <wp:inline distT="0" distB="0" distL="0" distR="0">
          <wp:extent cx="6962775" cy="1047750"/>
          <wp:effectExtent l="0" t="0" r="9525" b="0"/>
          <wp:docPr id="1" name="Picture 1" descr="El Dorado County Office of Education, Excellence in Education for the 21st Century, Dr. Ed Manansala Superintendent of Schools" title="El Dorado County Offic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4757" t="22367" r="6106" b="-1732"/>
                  <a:stretch/>
                </pic:blipFill>
                <pic:spPr bwMode="auto">
                  <a:xfrm>
                    <a:off x="0" y="0"/>
                    <a:ext cx="6962775" cy="104775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0NTEwNDWyMDK2tDRQ0lEKTi0uzszPAykwrAUArcOGTiwAAAA="/>
  </w:docVars>
  <w:rsids>
    <w:rsidRoot w:val="00A21BBE"/>
    <w:rsid w:val="000429D6"/>
    <w:rsid w:val="000D784F"/>
    <w:rsid w:val="00147433"/>
    <w:rsid w:val="00147CF7"/>
    <w:rsid w:val="0015426D"/>
    <w:rsid w:val="00203EED"/>
    <w:rsid w:val="00237291"/>
    <w:rsid w:val="00255F38"/>
    <w:rsid w:val="00267425"/>
    <w:rsid w:val="002E7104"/>
    <w:rsid w:val="00382CF3"/>
    <w:rsid w:val="0040578D"/>
    <w:rsid w:val="004C5BFF"/>
    <w:rsid w:val="004E78F9"/>
    <w:rsid w:val="00503866"/>
    <w:rsid w:val="00517617"/>
    <w:rsid w:val="005850F1"/>
    <w:rsid w:val="0069619F"/>
    <w:rsid w:val="006D5F0A"/>
    <w:rsid w:val="006E07CA"/>
    <w:rsid w:val="007F54B1"/>
    <w:rsid w:val="00A21BBE"/>
    <w:rsid w:val="00A606DC"/>
    <w:rsid w:val="00A775E4"/>
    <w:rsid w:val="00B23DBF"/>
    <w:rsid w:val="00B87F5D"/>
    <w:rsid w:val="00BA69B5"/>
    <w:rsid w:val="00C45354"/>
    <w:rsid w:val="00CE4E07"/>
    <w:rsid w:val="00D30B9C"/>
    <w:rsid w:val="00E17968"/>
    <w:rsid w:val="00E23663"/>
    <w:rsid w:val="00EC0F24"/>
    <w:rsid w:val="00FC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F74BD1E"/>
  <w15:docId w15:val="{1778DEDE-0866-47C9-8815-93195AD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29D6"/>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0429D6"/>
    <w:pPr>
      <w:keepNext/>
      <w:keepLines/>
      <w:spacing w:before="40" w:after="0"/>
      <w:jc w:val="center"/>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0429D6"/>
    <w:rPr>
      <w:color w:val="0000FF" w:themeColor="hyperlink"/>
      <w:u w:val="single"/>
    </w:rPr>
  </w:style>
  <w:style w:type="character" w:customStyle="1" w:styleId="Heading1Char">
    <w:name w:val="Heading 1 Char"/>
    <w:basedOn w:val="DefaultParagraphFont"/>
    <w:link w:val="Heading1"/>
    <w:uiPriority w:val="9"/>
    <w:rsid w:val="000429D6"/>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0429D6"/>
    <w:rPr>
      <w:rFonts w:ascii="Calibri" w:eastAsiaTheme="majorEastAsia" w:hAnsi="Calibr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pusdk8.us/o/sierra"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entry@edcoe.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Dina Gentry</cp:lastModifiedBy>
  <cp:revision>6</cp:revision>
  <cp:lastPrinted>2014-07-17T18:43:00Z</cp:lastPrinted>
  <dcterms:created xsi:type="dcterms:W3CDTF">2018-04-11T19:18:00Z</dcterms:created>
  <dcterms:modified xsi:type="dcterms:W3CDTF">2018-04-11T21:13:00Z</dcterms:modified>
</cp:coreProperties>
</file>